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492" w:rsidRPr="005E20A2" w:rsidRDefault="00E51492" w:rsidP="00E51492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>BETA Book 3</w:t>
      </w:r>
      <w:r w:rsidRPr="005E20A2">
        <w:rPr>
          <w:rFonts w:hAnsi="바탕" w:hint="eastAsia"/>
          <w:b/>
          <w:sz w:val="28"/>
          <w:szCs w:val="28"/>
        </w:rPr>
        <w:t xml:space="preserve"> unit 1</w:t>
      </w:r>
    </w:p>
    <w:p w:rsidR="00E51492" w:rsidRPr="005E20A2" w:rsidRDefault="00E51492" w:rsidP="00E51492">
      <w:pPr>
        <w:rPr>
          <w:rFonts w:hAnsi="바탕"/>
        </w:rPr>
      </w:pPr>
    </w:p>
    <w:p w:rsidR="00E51492" w:rsidRPr="005E20A2" w:rsidRDefault="00E51492" w:rsidP="00E51492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440"/>
        <w:gridCol w:w="1441"/>
        <w:gridCol w:w="5085"/>
      </w:tblGrid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jc w:val="center"/>
              <w:rPr>
                <w:rFonts w:hAnsi="바탕"/>
                <w:b/>
                <w:sz w:val="22"/>
              </w:rPr>
            </w:pPr>
            <w:r w:rsidRPr="005E20A2">
              <w:rPr>
                <w:rFonts w:hAnsi="바탕" w:hint="eastAsia"/>
                <w:b/>
                <w:sz w:val="22"/>
              </w:rPr>
              <w:t>No.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jc w:val="center"/>
              <w:rPr>
                <w:rFonts w:hAnsi="바탕"/>
                <w:b/>
                <w:sz w:val="22"/>
              </w:rPr>
            </w:pPr>
            <w:r>
              <w:rPr>
                <w:rFonts w:hAnsi="바탕" w:hint="eastAsia"/>
                <w:b/>
                <w:sz w:val="22"/>
              </w:rPr>
              <w:t>Word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jc w:val="center"/>
              <w:rPr>
                <w:rFonts w:hAnsi="바탕"/>
                <w:b/>
                <w:sz w:val="22"/>
              </w:rPr>
            </w:pPr>
            <w:r>
              <w:rPr>
                <w:rFonts w:hAnsi="바탕" w:hint="eastAsia"/>
                <w:b/>
                <w:sz w:val="22"/>
              </w:rPr>
              <w:t>Meaning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jc w:val="center"/>
              <w:rPr>
                <w:rFonts w:hAnsi="바탕"/>
                <w:b/>
                <w:sz w:val="22"/>
              </w:rPr>
            </w:pPr>
            <w:r w:rsidRPr="005E20A2">
              <w:rPr>
                <w:rFonts w:hAnsi="바탕" w:hint="eastAsia"/>
                <w:b/>
                <w:sz w:val="22"/>
              </w:rPr>
              <w:t xml:space="preserve">Word Practice </w:t>
            </w: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where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어디에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bakery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제과점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see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 xml:space="preserve">보다 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who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누구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 xml:space="preserve">want 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 xml:space="preserve">원하다 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bread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빵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 xml:space="preserve">cute 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 xml:space="preserve">귀여운 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watch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지켜보다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pet shop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애완동물 가게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theater</w:t>
            </w:r>
          </w:p>
        </w:tc>
        <w:tc>
          <w:tcPr>
            <w:tcW w:w="1441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5E20A2">
              <w:rPr>
                <w:rFonts w:hAnsi="바탕" w:hint="eastAsia"/>
                <w:color w:val="000000"/>
                <w:szCs w:val="24"/>
              </w:rPr>
              <w:t>극장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season</w:t>
            </w:r>
          </w:p>
        </w:tc>
        <w:tc>
          <w:tcPr>
            <w:tcW w:w="1441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계절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 w:rsidRPr="00551FB5">
              <w:rPr>
                <w:rFonts w:hAnsi="바탕" w:hint="eastAsia"/>
              </w:rPr>
              <w:t>favorite</w:t>
            </w:r>
          </w:p>
        </w:tc>
        <w:tc>
          <w:tcPr>
            <w:tcW w:w="1441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가장</w:t>
            </w:r>
            <w:r w:rsidRPr="00551FB5">
              <w:rPr>
                <w:rFonts w:hAnsi="바탕" w:hint="eastAsia"/>
              </w:rPr>
              <w:t xml:space="preserve"> 좋아하는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 w:rsidRPr="00551FB5">
              <w:rPr>
                <w:rFonts w:hAnsi="바탕" w:hint="eastAsia"/>
              </w:rPr>
              <w:t xml:space="preserve">scarf </w:t>
            </w:r>
          </w:p>
        </w:tc>
        <w:tc>
          <w:tcPr>
            <w:tcW w:w="1441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 w:rsidRPr="00551FB5">
              <w:rPr>
                <w:rFonts w:hAnsi="바탕" w:hint="eastAsia"/>
              </w:rPr>
              <w:t>목도리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440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 w:rsidRPr="00551FB5">
              <w:rPr>
                <w:rFonts w:hAnsi="바탕" w:hint="eastAsia"/>
              </w:rPr>
              <w:t>mittens</w:t>
            </w:r>
          </w:p>
        </w:tc>
        <w:tc>
          <w:tcPr>
            <w:tcW w:w="1441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 w:rsidRPr="00551FB5">
              <w:rPr>
                <w:rFonts w:hAnsi="바탕" w:hint="eastAsia"/>
              </w:rPr>
              <w:t>벙어리</w:t>
            </w:r>
            <w:r>
              <w:rPr>
                <w:rFonts w:hAnsi="바탕" w:hint="eastAsia"/>
              </w:rPr>
              <w:t xml:space="preserve"> </w:t>
            </w:r>
            <w:r w:rsidRPr="00551FB5">
              <w:rPr>
                <w:rFonts w:hAnsi="바탕" w:hint="eastAsia"/>
              </w:rPr>
              <w:t>장갑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Cs w:val="24"/>
              </w:rPr>
            </w:pPr>
            <w:r w:rsidRPr="005E20A2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440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 w:rsidRPr="00551FB5">
              <w:rPr>
                <w:rFonts w:hAnsi="바탕" w:hint="eastAsia"/>
              </w:rPr>
              <w:t>ugly</w:t>
            </w:r>
          </w:p>
        </w:tc>
        <w:tc>
          <w:tcPr>
            <w:tcW w:w="1441" w:type="dxa"/>
            <w:vAlign w:val="center"/>
          </w:tcPr>
          <w:p w:rsidR="00E51492" w:rsidRPr="00551FB5" w:rsidRDefault="00E51492" w:rsidP="00DC7A2F">
            <w:pPr>
              <w:rPr>
                <w:rFonts w:hAnsi="바탕" w:cs="굴림"/>
              </w:rPr>
            </w:pPr>
            <w:r w:rsidRPr="00551FB5">
              <w:rPr>
                <w:rFonts w:hAnsi="바탕" w:hint="eastAsia"/>
              </w:rPr>
              <w:t>못생긴</w:t>
            </w:r>
          </w:p>
        </w:tc>
        <w:tc>
          <w:tcPr>
            <w:tcW w:w="5085" w:type="dxa"/>
            <w:vAlign w:val="center"/>
          </w:tcPr>
          <w:p w:rsidR="00E51492" w:rsidRPr="005E20A2" w:rsidRDefault="00E51492" w:rsidP="00DC7A2F">
            <w:pPr>
              <w:rPr>
                <w:rFonts w:hAnsi="바탕"/>
                <w:sz w:val="22"/>
              </w:rPr>
            </w:pPr>
          </w:p>
        </w:tc>
      </w:tr>
    </w:tbl>
    <w:p w:rsidR="00E51492" w:rsidRDefault="00E51492" w:rsidP="00E51492">
      <w:pPr>
        <w:rPr>
          <w:rFonts w:hAnsi="바탕"/>
          <w:b/>
          <w:sz w:val="28"/>
          <w:szCs w:val="28"/>
        </w:rPr>
      </w:pPr>
    </w:p>
    <w:p w:rsidR="00E51492" w:rsidRDefault="00E51492" w:rsidP="00E51492">
      <w:pPr>
        <w:rPr>
          <w:rFonts w:hAnsi="바탕"/>
          <w:b/>
          <w:sz w:val="28"/>
          <w:szCs w:val="28"/>
        </w:rPr>
      </w:pPr>
    </w:p>
    <w:p w:rsidR="00E51492" w:rsidRPr="005E20A2" w:rsidRDefault="00E51492" w:rsidP="00E51492">
      <w:pPr>
        <w:rPr>
          <w:rFonts w:hAnsi="바탕"/>
          <w:b/>
          <w:sz w:val="28"/>
          <w:szCs w:val="28"/>
        </w:rPr>
      </w:pPr>
      <w:bookmarkStart w:id="0" w:name="_GoBack"/>
      <w:bookmarkEnd w:id="0"/>
      <w:r>
        <w:rPr>
          <w:rFonts w:hAnsi="바탕" w:hint="eastAsia"/>
          <w:b/>
          <w:sz w:val="28"/>
          <w:szCs w:val="28"/>
        </w:rPr>
        <w:lastRenderedPageBreak/>
        <w:t>BETA Book 3 unit 2</w:t>
      </w:r>
    </w:p>
    <w:p w:rsidR="00E51492" w:rsidRPr="005E20A2" w:rsidRDefault="00E51492" w:rsidP="00E51492">
      <w:pPr>
        <w:rPr>
          <w:rFonts w:hAnsi="바탕"/>
        </w:rPr>
      </w:pPr>
    </w:p>
    <w:p w:rsidR="00E51492" w:rsidRPr="005E20A2" w:rsidRDefault="00E51492" w:rsidP="00E51492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2020"/>
        <w:gridCol w:w="1559"/>
        <w:gridCol w:w="4567"/>
      </w:tblGrid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jc w:val="center"/>
              <w:rPr>
                <w:rFonts w:hAnsi="바탕"/>
                <w:b/>
              </w:rPr>
            </w:pPr>
            <w:r w:rsidRPr="005E20A2">
              <w:rPr>
                <w:rFonts w:hAnsi="바탕" w:hint="eastAsia"/>
                <w:b/>
              </w:rPr>
              <w:t>No.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jc w:val="center"/>
              <w:rPr>
                <w:rFonts w:hAnsi="바탕"/>
                <w:b/>
              </w:rPr>
            </w:pPr>
            <w:r w:rsidRPr="005E20A2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1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bookstore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서점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2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 xml:space="preserve">get on 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타다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3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fire station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소방서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4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firefighter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소방관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5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fire engine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소방차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6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 xml:space="preserve">fast 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빠른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7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 xml:space="preserve">next 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옆, 다음의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8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 xml:space="preserve">get off 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내리다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9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post office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우체국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10</w:t>
            </w:r>
          </w:p>
        </w:tc>
        <w:tc>
          <w:tcPr>
            <w:tcW w:w="2020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hospital</w:t>
            </w:r>
          </w:p>
        </w:tc>
        <w:tc>
          <w:tcPr>
            <w:tcW w:w="1559" w:type="dxa"/>
            <w:vAlign w:val="center"/>
          </w:tcPr>
          <w:p w:rsidR="00E51492" w:rsidRPr="005E20A2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5E20A2">
              <w:rPr>
                <w:rFonts w:hAnsi="바탕" w:hint="eastAsia"/>
                <w:color w:val="000000"/>
                <w:szCs w:val="20"/>
              </w:rPr>
              <w:t>병원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11</w:t>
            </w:r>
          </w:p>
        </w:tc>
        <w:tc>
          <w:tcPr>
            <w:tcW w:w="2020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hairy</w:t>
            </w:r>
          </w:p>
        </w:tc>
        <w:tc>
          <w:tcPr>
            <w:tcW w:w="1559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털이 많은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12</w:t>
            </w:r>
          </w:p>
        </w:tc>
        <w:tc>
          <w:tcPr>
            <w:tcW w:w="2020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farm</w:t>
            </w:r>
          </w:p>
        </w:tc>
        <w:tc>
          <w:tcPr>
            <w:tcW w:w="1559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농장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13</w:t>
            </w:r>
          </w:p>
        </w:tc>
        <w:tc>
          <w:tcPr>
            <w:tcW w:w="2020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horse</w:t>
            </w:r>
          </w:p>
        </w:tc>
        <w:tc>
          <w:tcPr>
            <w:tcW w:w="1559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말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14</w:t>
            </w:r>
          </w:p>
        </w:tc>
        <w:tc>
          <w:tcPr>
            <w:tcW w:w="2020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strong</w:t>
            </w:r>
          </w:p>
        </w:tc>
        <w:tc>
          <w:tcPr>
            <w:tcW w:w="1559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강한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  <w:tr w:rsidR="00E51492" w:rsidRPr="005E20A2" w:rsidTr="00DC7A2F">
        <w:trPr>
          <w:trHeight w:val="705"/>
        </w:trPr>
        <w:tc>
          <w:tcPr>
            <w:tcW w:w="773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  <w:r w:rsidRPr="005E20A2">
              <w:rPr>
                <w:rFonts w:hAnsi="바탕" w:hint="eastAsia"/>
              </w:rPr>
              <w:t>15</w:t>
            </w:r>
          </w:p>
        </w:tc>
        <w:tc>
          <w:tcPr>
            <w:tcW w:w="2020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 xml:space="preserve">ride </w:t>
            </w:r>
          </w:p>
        </w:tc>
        <w:tc>
          <w:tcPr>
            <w:tcW w:w="1559" w:type="dxa"/>
            <w:vAlign w:val="center"/>
          </w:tcPr>
          <w:p w:rsidR="00E51492" w:rsidRPr="00CB1835" w:rsidRDefault="00E51492" w:rsidP="00DC7A2F">
            <w:pPr>
              <w:spacing w:line="276" w:lineRule="auto"/>
              <w:rPr>
                <w:rFonts w:hAnsi="바탕" w:cs="굴림"/>
                <w:szCs w:val="24"/>
              </w:rPr>
            </w:pPr>
            <w:r w:rsidRPr="00CB1835">
              <w:rPr>
                <w:rFonts w:hAnsi="바탕" w:hint="eastAsia"/>
                <w:szCs w:val="24"/>
              </w:rPr>
              <w:t>타다</w:t>
            </w:r>
          </w:p>
        </w:tc>
        <w:tc>
          <w:tcPr>
            <w:tcW w:w="4567" w:type="dxa"/>
            <w:vAlign w:val="center"/>
          </w:tcPr>
          <w:p w:rsidR="00E51492" w:rsidRPr="005E20A2" w:rsidRDefault="00E51492" w:rsidP="00DC7A2F">
            <w:pPr>
              <w:rPr>
                <w:rFonts w:hAnsi="바탕"/>
              </w:rPr>
            </w:pPr>
          </w:p>
        </w:tc>
      </w:tr>
    </w:tbl>
    <w:p w:rsidR="00E51492" w:rsidRDefault="00E51492" w:rsidP="00E51492">
      <w:pPr>
        <w:rPr>
          <w:rFonts w:hAnsi="바탕"/>
          <w:b/>
          <w:sz w:val="28"/>
          <w:szCs w:val="28"/>
        </w:rPr>
      </w:pPr>
    </w:p>
    <w:p w:rsidR="00E51492" w:rsidRDefault="00E51492" w:rsidP="00E51492">
      <w:pPr>
        <w:rPr>
          <w:rFonts w:hAnsi="바탕"/>
          <w:b/>
          <w:sz w:val="28"/>
          <w:szCs w:val="28"/>
        </w:rPr>
      </w:pPr>
    </w:p>
    <w:p w:rsidR="00E51492" w:rsidRPr="006F2AAB" w:rsidRDefault="00E51492" w:rsidP="00E51492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BETA Book 3 unit 3</w:t>
      </w:r>
    </w:p>
    <w:p w:rsidR="00E51492" w:rsidRPr="006F2AAB" w:rsidRDefault="00E51492" w:rsidP="00E51492">
      <w:pPr>
        <w:rPr>
          <w:rFonts w:hAnsi="바탕"/>
        </w:rPr>
      </w:pPr>
    </w:p>
    <w:p w:rsidR="00E51492" w:rsidRPr="006F2AAB" w:rsidRDefault="00E51492" w:rsidP="00E51492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65"/>
        <w:gridCol w:w="1641"/>
        <w:gridCol w:w="1432"/>
        <w:gridCol w:w="4901"/>
      </w:tblGrid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jc w:val="center"/>
              <w:rPr>
                <w:rFonts w:hAnsi="바탕"/>
                <w:b/>
              </w:rPr>
            </w:pPr>
            <w:r w:rsidRPr="006F2AAB">
              <w:rPr>
                <w:rFonts w:hAnsi="바탕" w:hint="eastAsia"/>
                <w:b/>
              </w:rPr>
              <w:t>No.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jc w:val="center"/>
              <w:rPr>
                <w:rFonts w:hAnsi="바탕"/>
                <w:b/>
              </w:rPr>
            </w:pPr>
            <w:r w:rsidRPr="006F2AAB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1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supermarket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슈퍼마켓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2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cabbage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양배추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3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bathroom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욕실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4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shower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샤워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5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vegetable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야채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6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salad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샐러드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7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 xml:space="preserve">food 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음식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8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wait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 xml:space="preserve">기다리다 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9</w:t>
            </w:r>
          </w:p>
        </w:tc>
        <w:tc>
          <w:tcPr>
            <w:tcW w:w="16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hamburger</w:t>
            </w:r>
          </w:p>
        </w:tc>
        <w:tc>
          <w:tcPr>
            <w:tcW w:w="1432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4"/>
              </w:rPr>
            </w:pPr>
            <w:r w:rsidRPr="006F2AAB">
              <w:rPr>
                <w:rFonts w:hAnsi="바탕" w:hint="eastAsia"/>
                <w:color w:val="000000"/>
                <w:szCs w:val="24"/>
              </w:rPr>
              <w:t>햄버거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10</w:t>
            </w:r>
          </w:p>
        </w:tc>
        <w:tc>
          <w:tcPr>
            <w:tcW w:w="1641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something</w:t>
            </w:r>
          </w:p>
        </w:tc>
        <w:tc>
          <w:tcPr>
            <w:tcW w:w="1432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어떤 것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11</w:t>
            </w:r>
          </w:p>
        </w:tc>
        <w:tc>
          <w:tcPr>
            <w:tcW w:w="1641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furniture</w:t>
            </w:r>
          </w:p>
        </w:tc>
        <w:tc>
          <w:tcPr>
            <w:tcW w:w="1432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가구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12</w:t>
            </w:r>
          </w:p>
        </w:tc>
        <w:tc>
          <w:tcPr>
            <w:tcW w:w="1641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 xml:space="preserve">long </w:t>
            </w:r>
          </w:p>
        </w:tc>
        <w:tc>
          <w:tcPr>
            <w:tcW w:w="1432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 xml:space="preserve">긴 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13</w:t>
            </w:r>
          </w:p>
        </w:tc>
        <w:tc>
          <w:tcPr>
            <w:tcW w:w="1641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short</w:t>
            </w:r>
          </w:p>
        </w:tc>
        <w:tc>
          <w:tcPr>
            <w:tcW w:w="1432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짧은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14</w:t>
            </w:r>
          </w:p>
        </w:tc>
        <w:tc>
          <w:tcPr>
            <w:tcW w:w="1641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dollar</w:t>
            </w:r>
          </w:p>
        </w:tc>
        <w:tc>
          <w:tcPr>
            <w:tcW w:w="1432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달러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  <w:r w:rsidRPr="006F2AAB">
              <w:rPr>
                <w:rFonts w:hAnsi="바탕" w:hint="eastAsia"/>
                <w:szCs w:val="24"/>
              </w:rPr>
              <w:t>15</w:t>
            </w:r>
          </w:p>
        </w:tc>
        <w:tc>
          <w:tcPr>
            <w:tcW w:w="1641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money</w:t>
            </w:r>
          </w:p>
        </w:tc>
        <w:tc>
          <w:tcPr>
            <w:tcW w:w="1432" w:type="dxa"/>
            <w:vAlign w:val="center"/>
          </w:tcPr>
          <w:p w:rsidR="00E51492" w:rsidRPr="002C7CBA" w:rsidRDefault="00E51492" w:rsidP="00DC7A2F">
            <w:pPr>
              <w:rPr>
                <w:rFonts w:hAnsi="바탕" w:cs="굴림"/>
              </w:rPr>
            </w:pPr>
            <w:r w:rsidRPr="002C7CBA">
              <w:rPr>
                <w:rFonts w:hAnsi="바탕" w:hint="eastAsia"/>
              </w:rPr>
              <w:t>돈</w:t>
            </w:r>
          </w:p>
        </w:tc>
        <w:tc>
          <w:tcPr>
            <w:tcW w:w="4901" w:type="dxa"/>
            <w:vAlign w:val="center"/>
          </w:tcPr>
          <w:p w:rsidR="00E51492" w:rsidRPr="006F2AAB" w:rsidRDefault="00E51492" w:rsidP="00DC7A2F">
            <w:pPr>
              <w:rPr>
                <w:rFonts w:hAnsi="바탕"/>
                <w:szCs w:val="24"/>
              </w:rPr>
            </w:pPr>
          </w:p>
        </w:tc>
      </w:tr>
    </w:tbl>
    <w:p w:rsidR="002F05B9" w:rsidRDefault="002F05B9" w:rsidP="00E51492">
      <w:pPr>
        <w:rPr>
          <w:rFonts w:hAnsi="바탕"/>
          <w:b/>
          <w:sz w:val="28"/>
          <w:szCs w:val="28"/>
        </w:rPr>
      </w:pPr>
    </w:p>
    <w:p w:rsidR="002F05B9" w:rsidRDefault="002F05B9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E51492" w:rsidRPr="006F2AAB" w:rsidRDefault="00E51492" w:rsidP="00E51492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BETA Book 3 unit 4</w:t>
      </w:r>
    </w:p>
    <w:p w:rsidR="00E51492" w:rsidRPr="006F2AAB" w:rsidRDefault="00E51492" w:rsidP="00E51492">
      <w:pPr>
        <w:rPr>
          <w:rFonts w:hAnsi="바탕"/>
        </w:rPr>
      </w:pPr>
    </w:p>
    <w:p w:rsidR="00E51492" w:rsidRPr="006F2AAB" w:rsidRDefault="00E51492" w:rsidP="00E51492">
      <w:pPr>
        <w:rPr>
          <w:rFonts w:hAnsi="바탕"/>
        </w:rPr>
      </w:pPr>
    </w:p>
    <w:tbl>
      <w:tblPr>
        <w:tblpPr w:leftFromText="142" w:rightFromText="142" w:vertAnchor="text" w:horzAnchor="margin" w:tblpY="182"/>
        <w:tblW w:w="8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1"/>
        <w:gridCol w:w="1499"/>
        <w:gridCol w:w="1437"/>
        <w:gridCol w:w="5212"/>
      </w:tblGrid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jc w:val="center"/>
              <w:rPr>
                <w:rFonts w:hAnsi="바탕"/>
                <w:b/>
              </w:rPr>
            </w:pPr>
            <w:r w:rsidRPr="006F2AAB">
              <w:rPr>
                <w:rFonts w:hAnsi="바탕" w:hint="eastAsia"/>
                <w:b/>
              </w:rPr>
              <w:t>No.</w:t>
            </w:r>
          </w:p>
        </w:tc>
        <w:tc>
          <w:tcPr>
            <w:tcW w:w="1440" w:type="dxa"/>
            <w:vAlign w:val="center"/>
          </w:tcPr>
          <w:p w:rsidR="00E51492" w:rsidRPr="006F2AAB" w:rsidRDefault="00E51492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441" w:type="dxa"/>
            <w:vAlign w:val="center"/>
          </w:tcPr>
          <w:p w:rsidR="00E51492" w:rsidRPr="006F2AAB" w:rsidRDefault="00E51492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jc w:val="center"/>
              <w:rPr>
                <w:rFonts w:hAnsi="바탕"/>
                <w:b/>
              </w:rPr>
            </w:pPr>
            <w:r w:rsidRPr="006F2AAB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1</w:t>
            </w:r>
          </w:p>
        </w:tc>
        <w:tc>
          <w:tcPr>
            <w:tcW w:w="1440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help</w:t>
            </w:r>
          </w:p>
        </w:tc>
        <w:tc>
          <w:tcPr>
            <w:tcW w:w="14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돕다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2</w:t>
            </w:r>
          </w:p>
        </w:tc>
        <w:tc>
          <w:tcPr>
            <w:tcW w:w="1440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mix</w:t>
            </w:r>
          </w:p>
        </w:tc>
        <w:tc>
          <w:tcPr>
            <w:tcW w:w="14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섞다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3</w:t>
            </w:r>
          </w:p>
        </w:tc>
        <w:tc>
          <w:tcPr>
            <w:tcW w:w="1440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dressing</w:t>
            </w:r>
          </w:p>
        </w:tc>
        <w:tc>
          <w:tcPr>
            <w:tcW w:w="14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드레싱(소스)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4</w:t>
            </w:r>
          </w:p>
        </w:tc>
        <w:tc>
          <w:tcPr>
            <w:tcW w:w="1440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dish</w:t>
            </w:r>
          </w:p>
        </w:tc>
        <w:tc>
          <w:tcPr>
            <w:tcW w:w="14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접시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5</w:t>
            </w:r>
          </w:p>
        </w:tc>
        <w:tc>
          <w:tcPr>
            <w:tcW w:w="1440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hungry</w:t>
            </w:r>
          </w:p>
        </w:tc>
        <w:tc>
          <w:tcPr>
            <w:tcW w:w="14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>배고픈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6</w:t>
            </w:r>
          </w:p>
        </w:tc>
        <w:tc>
          <w:tcPr>
            <w:tcW w:w="1440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 xml:space="preserve">want </w:t>
            </w:r>
          </w:p>
        </w:tc>
        <w:tc>
          <w:tcPr>
            <w:tcW w:w="1441" w:type="dxa"/>
            <w:vAlign w:val="center"/>
          </w:tcPr>
          <w:p w:rsidR="00E51492" w:rsidRPr="006F2AAB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6F2AAB">
              <w:rPr>
                <w:rFonts w:hAnsi="바탕" w:hint="eastAsia"/>
                <w:color w:val="000000"/>
                <w:szCs w:val="20"/>
              </w:rPr>
              <w:t xml:space="preserve">원하다 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7</w:t>
            </w:r>
          </w:p>
        </w:tc>
        <w:tc>
          <w:tcPr>
            <w:tcW w:w="1440" w:type="dxa"/>
            <w:vAlign w:val="center"/>
          </w:tcPr>
          <w:p w:rsidR="00E51492" w:rsidRPr="007C2164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7C2164">
              <w:rPr>
                <w:rFonts w:hAnsi="바탕" w:hint="eastAsia"/>
                <w:color w:val="000000"/>
                <w:szCs w:val="20"/>
              </w:rPr>
              <w:t xml:space="preserve">some </w:t>
            </w:r>
          </w:p>
        </w:tc>
        <w:tc>
          <w:tcPr>
            <w:tcW w:w="1441" w:type="dxa"/>
            <w:vAlign w:val="center"/>
          </w:tcPr>
          <w:p w:rsidR="00E51492" w:rsidRPr="007C2164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7C2164">
              <w:rPr>
                <w:rFonts w:hAnsi="바탕" w:hint="eastAsia"/>
                <w:color w:val="000000"/>
                <w:szCs w:val="20"/>
              </w:rPr>
              <w:t>약간의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8</w:t>
            </w:r>
          </w:p>
        </w:tc>
        <w:tc>
          <w:tcPr>
            <w:tcW w:w="1440" w:type="dxa"/>
            <w:vAlign w:val="center"/>
          </w:tcPr>
          <w:p w:rsidR="00E51492" w:rsidRPr="007C2164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7C2164">
              <w:rPr>
                <w:rFonts w:hAnsi="바탕" w:hint="eastAsia"/>
                <w:color w:val="000000"/>
                <w:szCs w:val="20"/>
              </w:rPr>
              <w:t xml:space="preserve">for </w:t>
            </w:r>
          </w:p>
        </w:tc>
        <w:tc>
          <w:tcPr>
            <w:tcW w:w="1441" w:type="dxa"/>
            <w:vAlign w:val="center"/>
          </w:tcPr>
          <w:p w:rsidR="00E51492" w:rsidRPr="007C2164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7C2164">
              <w:rPr>
                <w:rFonts w:hAnsi="바탕" w:hint="eastAsia"/>
                <w:color w:val="000000"/>
                <w:szCs w:val="20"/>
              </w:rPr>
              <w:t>~을 위한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9</w:t>
            </w:r>
          </w:p>
        </w:tc>
        <w:tc>
          <w:tcPr>
            <w:tcW w:w="1440" w:type="dxa"/>
            <w:vAlign w:val="center"/>
          </w:tcPr>
          <w:p w:rsidR="00E51492" w:rsidRPr="007C2164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7C2164">
              <w:rPr>
                <w:rFonts w:hAnsi="바탕" w:hint="eastAsia"/>
                <w:color w:val="000000"/>
                <w:szCs w:val="20"/>
              </w:rPr>
              <w:t>fly</w:t>
            </w:r>
          </w:p>
        </w:tc>
        <w:tc>
          <w:tcPr>
            <w:tcW w:w="1441" w:type="dxa"/>
            <w:vAlign w:val="center"/>
          </w:tcPr>
          <w:p w:rsidR="00E51492" w:rsidRPr="007C2164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7C2164">
              <w:rPr>
                <w:rFonts w:hAnsi="바탕" w:hint="eastAsia"/>
                <w:color w:val="000000"/>
                <w:szCs w:val="20"/>
              </w:rPr>
              <w:t>날다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10</w:t>
            </w:r>
          </w:p>
        </w:tc>
        <w:tc>
          <w:tcPr>
            <w:tcW w:w="1440" w:type="dxa"/>
            <w:vAlign w:val="center"/>
          </w:tcPr>
          <w:p w:rsidR="00E51492" w:rsidRPr="007C2164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7C2164">
              <w:rPr>
                <w:rFonts w:hAnsi="바탕" w:hint="eastAsia"/>
                <w:color w:val="000000"/>
                <w:szCs w:val="20"/>
              </w:rPr>
              <w:t>kite</w:t>
            </w:r>
          </w:p>
        </w:tc>
        <w:tc>
          <w:tcPr>
            <w:tcW w:w="1441" w:type="dxa"/>
            <w:vAlign w:val="center"/>
          </w:tcPr>
          <w:p w:rsidR="00E51492" w:rsidRPr="007C2164" w:rsidRDefault="00E51492" w:rsidP="00DC7A2F">
            <w:pPr>
              <w:rPr>
                <w:rFonts w:hAnsi="바탕" w:cs="굴림"/>
                <w:color w:val="000000"/>
                <w:szCs w:val="20"/>
              </w:rPr>
            </w:pPr>
            <w:r w:rsidRPr="007C2164">
              <w:rPr>
                <w:rFonts w:hAnsi="바탕" w:hint="eastAsia"/>
                <w:color w:val="000000"/>
                <w:szCs w:val="20"/>
              </w:rPr>
              <w:t>연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11</w:t>
            </w:r>
          </w:p>
        </w:tc>
        <w:tc>
          <w:tcPr>
            <w:tcW w:w="1440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 w:rsidRPr="00F7660E">
              <w:rPr>
                <w:rFonts w:hAnsi="바탕" w:hint="eastAsia"/>
                <w:szCs w:val="24"/>
              </w:rPr>
              <w:t>shopping</w:t>
            </w:r>
          </w:p>
        </w:tc>
        <w:tc>
          <w:tcPr>
            <w:tcW w:w="1441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 w:rsidRPr="00F7660E">
              <w:rPr>
                <w:rFonts w:hAnsi="바탕" w:hint="eastAsia"/>
                <w:szCs w:val="24"/>
              </w:rPr>
              <w:t>쇼핑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12</w:t>
            </w:r>
          </w:p>
        </w:tc>
        <w:tc>
          <w:tcPr>
            <w:tcW w:w="1440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 w:rsidRPr="00F7660E">
              <w:rPr>
                <w:rFonts w:hAnsi="바탕" w:hint="eastAsia"/>
                <w:szCs w:val="24"/>
              </w:rPr>
              <w:t xml:space="preserve">purple </w:t>
            </w:r>
          </w:p>
        </w:tc>
        <w:tc>
          <w:tcPr>
            <w:tcW w:w="1441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 w:rsidRPr="00F7660E">
              <w:rPr>
                <w:rFonts w:hAnsi="바탕" w:hint="eastAsia"/>
                <w:szCs w:val="24"/>
              </w:rPr>
              <w:t>보라색</w:t>
            </w:r>
            <w:r>
              <w:rPr>
                <w:rFonts w:hAnsi="바탕" w:hint="eastAsia"/>
                <w:szCs w:val="24"/>
              </w:rPr>
              <w:t>의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13</w:t>
            </w:r>
          </w:p>
        </w:tc>
        <w:tc>
          <w:tcPr>
            <w:tcW w:w="1440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>
              <w:rPr>
                <w:rFonts w:hAnsi="바탕" w:hint="eastAsia"/>
                <w:szCs w:val="24"/>
              </w:rPr>
              <w:t>hair</w:t>
            </w:r>
            <w:r w:rsidRPr="00F7660E">
              <w:rPr>
                <w:rFonts w:hAnsi="바탕" w:hint="eastAsia"/>
                <w:szCs w:val="24"/>
              </w:rPr>
              <w:t>pin</w:t>
            </w:r>
          </w:p>
        </w:tc>
        <w:tc>
          <w:tcPr>
            <w:tcW w:w="1441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 w:rsidRPr="00F7660E">
              <w:rPr>
                <w:rFonts w:hAnsi="바탕" w:hint="eastAsia"/>
                <w:szCs w:val="24"/>
              </w:rPr>
              <w:t>머리핀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14</w:t>
            </w:r>
          </w:p>
        </w:tc>
        <w:tc>
          <w:tcPr>
            <w:tcW w:w="1440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 w:rsidRPr="00F7660E">
              <w:rPr>
                <w:rFonts w:hAnsi="바탕" w:hint="eastAsia"/>
                <w:szCs w:val="24"/>
              </w:rPr>
              <w:t>dragon</w:t>
            </w:r>
          </w:p>
        </w:tc>
        <w:tc>
          <w:tcPr>
            <w:tcW w:w="1441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 w:rsidRPr="00F7660E">
              <w:rPr>
                <w:rFonts w:hAnsi="바탕" w:hint="eastAsia"/>
                <w:szCs w:val="24"/>
              </w:rPr>
              <w:t>용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  <w:tr w:rsidR="00E51492" w:rsidRPr="006F2AAB" w:rsidTr="00DC7A2F">
        <w:trPr>
          <w:trHeight w:val="705"/>
        </w:trPr>
        <w:tc>
          <w:tcPr>
            <w:tcW w:w="773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  <w:r w:rsidRPr="006F2AAB">
              <w:rPr>
                <w:rFonts w:hAnsi="바탕" w:hint="eastAsia"/>
              </w:rPr>
              <w:t>15</w:t>
            </w:r>
          </w:p>
        </w:tc>
        <w:tc>
          <w:tcPr>
            <w:tcW w:w="1440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>
              <w:rPr>
                <w:rFonts w:hAnsi="바탕" w:cs="굴림" w:hint="eastAsia"/>
                <w:szCs w:val="24"/>
              </w:rPr>
              <w:t>department store</w:t>
            </w:r>
          </w:p>
        </w:tc>
        <w:tc>
          <w:tcPr>
            <w:tcW w:w="1441" w:type="dxa"/>
            <w:vAlign w:val="center"/>
          </w:tcPr>
          <w:p w:rsidR="00E51492" w:rsidRPr="00F7660E" w:rsidRDefault="00E51492" w:rsidP="00DC7A2F">
            <w:pPr>
              <w:rPr>
                <w:rFonts w:hAnsi="바탕" w:cs="굴림"/>
                <w:szCs w:val="24"/>
              </w:rPr>
            </w:pPr>
            <w:r>
              <w:rPr>
                <w:rFonts w:hAnsi="바탕" w:cs="굴림" w:hint="eastAsia"/>
                <w:szCs w:val="24"/>
              </w:rPr>
              <w:t>백화점</w:t>
            </w:r>
          </w:p>
        </w:tc>
        <w:tc>
          <w:tcPr>
            <w:tcW w:w="5265" w:type="dxa"/>
            <w:vAlign w:val="center"/>
          </w:tcPr>
          <w:p w:rsidR="00E51492" w:rsidRPr="006F2AAB" w:rsidRDefault="00E51492" w:rsidP="00DC7A2F">
            <w:pPr>
              <w:rPr>
                <w:rFonts w:hAnsi="바탕"/>
              </w:rPr>
            </w:pPr>
          </w:p>
        </w:tc>
      </w:tr>
    </w:tbl>
    <w:p w:rsidR="001B4B23" w:rsidRDefault="002F05B9"/>
    <w:sectPr w:rsidR="001B4B2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2F05B9"/>
    <w:rsid w:val="00976F16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2019-09-18T01:14:00Z</dcterms:created>
  <dcterms:modified xsi:type="dcterms:W3CDTF">2019-09-18T01:15:00Z</dcterms:modified>
</cp:coreProperties>
</file>