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518" w:rsidRPr="00647969" w:rsidRDefault="00267518" w:rsidP="00267518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 xml:space="preserve">GAMMA Book 3 unit </w:t>
      </w:r>
      <w:r w:rsidRPr="00647969">
        <w:rPr>
          <w:rFonts w:hAnsi="바탕" w:hint="eastAsia"/>
          <w:b/>
          <w:sz w:val="28"/>
          <w:szCs w:val="28"/>
        </w:rPr>
        <w:t>1</w:t>
      </w:r>
    </w:p>
    <w:p w:rsidR="00267518" w:rsidRPr="00647969" w:rsidRDefault="00267518" w:rsidP="00267518">
      <w:pPr>
        <w:rPr>
          <w:rFonts w:hAnsi="바탕"/>
          <w:b/>
          <w:szCs w:val="20"/>
        </w:rPr>
      </w:pPr>
    </w:p>
    <w:tbl>
      <w:tblPr>
        <w:tblpPr w:leftFromText="142" w:rightFromText="142" w:vertAnchor="text" w:horzAnchor="margin" w:tblpY="182"/>
        <w:tblW w:w="8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440"/>
        <w:gridCol w:w="1441"/>
        <w:gridCol w:w="4725"/>
      </w:tblGrid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647969" w:rsidRDefault="00267518" w:rsidP="00DC7A2F">
            <w:pPr>
              <w:jc w:val="center"/>
              <w:rPr>
                <w:rFonts w:hAnsi="바탕"/>
                <w:b/>
              </w:rPr>
            </w:pPr>
            <w:r w:rsidRPr="00647969">
              <w:rPr>
                <w:rFonts w:hAnsi="바탕" w:hint="eastAsia"/>
                <w:b/>
              </w:rPr>
              <w:t>No.</w:t>
            </w:r>
          </w:p>
        </w:tc>
        <w:tc>
          <w:tcPr>
            <w:tcW w:w="1440" w:type="dxa"/>
            <w:vAlign w:val="center"/>
          </w:tcPr>
          <w:p w:rsidR="00267518" w:rsidRPr="00647969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41" w:type="dxa"/>
            <w:vAlign w:val="center"/>
          </w:tcPr>
          <w:p w:rsidR="00267518" w:rsidRPr="00647969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725" w:type="dxa"/>
            <w:vAlign w:val="center"/>
          </w:tcPr>
          <w:p w:rsidR="00267518" w:rsidRPr="00647969" w:rsidRDefault="00267518" w:rsidP="00DC7A2F">
            <w:pPr>
              <w:jc w:val="center"/>
              <w:rPr>
                <w:rFonts w:hAnsi="바탕"/>
                <w:b/>
              </w:rPr>
            </w:pPr>
            <w:r w:rsidRPr="00647969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quiet</w:t>
            </w:r>
          </w:p>
        </w:tc>
        <w:tc>
          <w:tcPr>
            <w:tcW w:w="1441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조용한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 xml:space="preserve">glad </w:t>
            </w:r>
          </w:p>
        </w:tc>
        <w:tc>
          <w:tcPr>
            <w:tcW w:w="1441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기쁜, 반가운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 xml:space="preserve">present </w:t>
            </w:r>
          </w:p>
        </w:tc>
        <w:tc>
          <w:tcPr>
            <w:tcW w:w="1441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선물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 xml:space="preserve">daughter </w:t>
            </w:r>
          </w:p>
        </w:tc>
        <w:tc>
          <w:tcPr>
            <w:tcW w:w="1441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 xml:space="preserve">딸 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attention</w:t>
            </w:r>
          </w:p>
        </w:tc>
        <w:tc>
          <w:tcPr>
            <w:tcW w:w="1441" w:type="dxa"/>
            <w:vAlign w:val="center"/>
          </w:tcPr>
          <w:p w:rsidR="00267518" w:rsidRPr="00903544" w:rsidRDefault="00267518" w:rsidP="00DC7A2F">
            <w:pPr>
              <w:rPr>
                <w:rFonts w:hAnsi="바탕" w:hint="eastAsia"/>
                <w:sz w:val="22"/>
              </w:rPr>
            </w:pPr>
            <w:r w:rsidRPr="00903544">
              <w:rPr>
                <w:rFonts w:hAnsi="바탕" w:hint="eastAsia"/>
                <w:sz w:val="22"/>
              </w:rPr>
              <w:t xml:space="preserve">주목하세요, </w:t>
            </w:r>
          </w:p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903544">
              <w:rPr>
                <w:rFonts w:hAnsi="바탕"/>
                <w:sz w:val="22"/>
              </w:rPr>
              <w:t>주</w:t>
            </w:r>
            <w:r w:rsidRPr="00903544">
              <w:rPr>
                <w:rFonts w:hAnsi="바탕" w:hint="eastAsia"/>
                <w:sz w:val="22"/>
              </w:rPr>
              <w:t>의, 주목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please</w:t>
            </w:r>
          </w:p>
        </w:tc>
        <w:tc>
          <w:tcPr>
            <w:tcW w:w="1441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부디, 제발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welcome</w:t>
            </w:r>
          </w:p>
        </w:tc>
        <w:tc>
          <w:tcPr>
            <w:tcW w:w="1441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환영하다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triangle</w:t>
            </w:r>
          </w:p>
        </w:tc>
        <w:tc>
          <w:tcPr>
            <w:tcW w:w="1441" w:type="dxa"/>
            <w:vAlign w:val="center"/>
          </w:tcPr>
          <w:p w:rsidR="00267518" w:rsidRPr="00A90925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A90925">
              <w:rPr>
                <w:rFonts w:hAnsi="바탕" w:hint="eastAsia"/>
                <w:color w:val="000000"/>
                <w:szCs w:val="24"/>
              </w:rPr>
              <w:t>트라이앵글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toilet paper</w:t>
            </w:r>
          </w:p>
        </w:tc>
        <w:tc>
          <w:tcPr>
            <w:tcW w:w="1441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휴지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cs="굴림" w:hint="eastAsia"/>
                <w:szCs w:val="24"/>
              </w:rPr>
              <w:t>hand</w:t>
            </w:r>
          </w:p>
        </w:tc>
        <w:tc>
          <w:tcPr>
            <w:tcW w:w="1441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cs="굴림" w:hint="eastAsia"/>
                <w:szCs w:val="24"/>
              </w:rPr>
              <w:t>건네주다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dirty</w:t>
            </w:r>
          </w:p>
        </w:tc>
        <w:tc>
          <w:tcPr>
            <w:tcW w:w="1441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더러운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mess</w:t>
            </w:r>
          </w:p>
        </w:tc>
        <w:tc>
          <w:tcPr>
            <w:tcW w:w="1441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엉망인 상태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 xml:space="preserve">take off </w:t>
            </w:r>
          </w:p>
        </w:tc>
        <w:tc>
          <w:tcPr>
            <w:tcW w:w="1441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벗다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wet</w:t>
            </w:r>
          </w:p>
        </w:tc>
        <w:tc>
          <w:tcPr>
            <w:tcW w:w="1441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젖은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5"/>
        </w:trPr>
        <w:tc>
          <w:tcPr>
            <w:tcW w:w="773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  <w:r w:rsidRPr="00A90925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finally</w:t>
            </w:r>
          </w:p>
        </w:tc>
        <w:tc>
          <w:tcPr>
            <w:tcW w:w="1441" w:type="dxa"/>
            <w:vAlign w:val="center"/>
          </w:tcPr>
          <w:p w:rsidR="00267518" w:rsidRPr="00F91380" w:rsidRDefault="00267518" w:rsidP="00DC7A2F">
            <w:pPr>
              <w:rPr>
                <w:rFonts w:hAnsi="바탕" w:cs="굴림"/>
                <w:szCs w:val="24"/>
              </w:rPr>
            </w:pPr>
            <w:r w:rsidRPr="00F91380">
              <w:rPr>
                <w:rFonts w:hAnsi="바탕" w:hint="eastAsia"/>
                <w:szCs w:val="24"/>
              </w:rPr>
              <w:t>마침내</w:t>
            </w:r>
          </w:p>
        </w:tc>
        <w:tc>
          <w:tcPr>
            <w:tcW w:w="4725" w:type="dxa"/>
            <w:vAlign w:val="center"/>
          </w:tcPr>
          <w:p w:rsidR="00267518" w:rsidRPr="00A90925" w:rsidRDefault="00267518" w:rsidP="00DC7A2F">
            <w:pPr>
              <w:rPr>
                <w:rFonts w:hAnsi="바탕"/>
                <w:szCs w:val="24"/>
              </w:rPr>
            </w:pPr>
          </w:p>
        </w:tc>
      </w:tr>
    </w:tbl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267518" w:rsidRPr="00647969" w:rsidRDefault="00267518" w:rsidP="00267518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GAMMA Book 3 unit 2</w:t>
      </w:r>
    </w:p>
    <w:p w:rsidR="00267518" w:rsidRPr="00647969" w:rsidRDefault="00267518" w:rsidP="00267518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45"/>
        <w:gridCol w:w="1389"/>
        <w:gridCol w:w="1390"/>
        <w:gridCol w:w="4855"/>
      </w:tblGrid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0E7722">
              <w:rPr>
                <w:rFonts w:hAnsi="바탕" w:hint="eastAsia"/>
                <w:b/>
                <w:szCs w:val="24"/>
              </w:rPr>
              <w:t>No.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Word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jc w:val="center"/>
              <w:rPr>
                <w:rFonts w:hAnsi="바탕"/>
                <w:b/>
                <w:szCs w:val="24"/>
              </w:rPr>
            </w:pPr>
            <w:r>
              <w:rPr>
                <w:rFonts w:hAnsi="바탕" w:hint="eastAsia"/>
                <w:b/>
                <w:szCs w:val="24"/>
              </w:rPr>
              <w:t>Meaning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jc w:val="center"/>
              <w:rPr>
                <w:rFonts w:hAnsi="바탕"/>
                <w:b/>
                <w:szCs w:val="24"/>
              </w:rPr>
            </w:pPr>
            <w:r w:rsidRPr="000E7722">
              <w:rPr>
                <w:rFonts w:hAnsi="바탕" w:hint="eastAsia"/>
                <w:b/>
                <w:szCs w:val="24"/>
              </w:rPr>
              <w:t xml:space="preserve">Word Practice </w:t>
            </w: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matter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문제, 일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share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공유하다</w:t>
            </w:r>
            <w:proofErr w:type="gramStart"/>
            <w:r w:rsidRPr="000E7722">
              <w:rPr>
                <w:rFonts w:hAnsi="바탕" w:hint="eastAsia"/>
                <w:color w:val="000000"/>
                <w:szCs w:val="24"/>
              </w:rPr>
              <w:t>,나누다</w:t>
            </w:r>
            <w:proofErr w:type="gramEnd"/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bee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벌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else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그 밖의 다른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beautiful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아름다운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bug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곤충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dragonfly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잠자리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389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firefly</w:t>
            </w:r>
          </w:p>
        </w:tc>
        <w:tc>
          <w:tcPr>
            <w:tcW w:w="1390" w:type="dxa"/>
            <w:vAlign w:val="center"/>
          </w:tcPr>
          <w:p w:rsidR="00267518" w:rsidRPr="000E7722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E7722">
              <w:rPr>
                <w:rFonts w:hAnsi="바탕" w:hint="eastAsia"/>
                <w:color w:val="000000"/>
                <w:szCs w:val="24"/>
              </w:rPr>
              <w:t>반딧불이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389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bright</w:t>
            </w:r>
          </w:p>
        </w:tc>
        <w:tc>
          <w:tcPr>
            <w:tcW w:w="1390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밝은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389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tail</w:t>
            </w:r>
          </w:p>
        </w:tc>
        <w:tc>
          <w:tcPr>
            <w:tcW w:w="1390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꼬리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389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keep</w:t>
            </w:r>
          </w:p>
        </w:tc>
        <w:tc>
          <w:tcPr>
            <w:tcW w:w="1390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기르다, 유지하다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389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healthy</w:t>
            </w:r>
          </w:p>
        </w:tc>
        <w:tc>
          <w:tcPr>
            <w:tcW w:w="1390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건강한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389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 xml:space="preserve">warm   </w:t>
            </w:r>
          </w:p>
        </w:tc>
        <w:tc>
          <w:tcPr>
            <w:tcW w:w="1390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 w:rsidRPr="000A41BA">
              <w:rPr>
                <w:rFonts w:hAnsi="바탕" w:hint="eastAsia"/>
                <w:color w:val="000000"/>
                <w:szCs w:val="24"/>
              </w:rPr>
              <w:t>따뜻한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389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dry</w:t>
            </w:r>
          </w:p>
        </w:tc>
        <w:tc>
          <w:tcPr>
            <w:tcW w:w="1390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건조한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RPr="00647969" w:rsidTr="00DC7A2F">
        <w:trPr>
          <w:trHeight w:val="700"/>
        </w:trPr>
        <w:tc>
          <w:tcPr>
            <w:tcW w:w="74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  <w:r w:rsidRPr="000E7722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389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special</w:t>
            </w:r>
          </w:p>
        </w:tc>
        <w:tc>
          <w:tcPr>
            <w:tcW w:w="1390" w:type="dxa"/>
            <w:vAlign w:val="center"/>
          </w:tcPr>
          <w:p w:rsidR="00267518" w:rsidRPr="000A41BA" w:rsidRDefault="00267518" w:rsidP="00DC7A2F">
            <w:pPr>
              <w:rPr>
                <w:rFonts w:hAnsi="바탕" w:cs="굴림"/>
                <w:szCs w:val="24"/>
              </w:rPr>
            </w:pPr>
            <w:r w:rsidRPr="000A41BA">
              <w:rPr>
                <w:rFonts w:hAnsi="바탕" w:hint="eastAsia"/>
                <w:szCs w:val="24"/>
              </w:rPr>
              <w:t>특별한</w:t>
            </w:r>
          </w:p>
        </w:tc>
        <w:tc>
          <w:tcPr>
            <w:tcW w:w="4855" w:type="dxa"/>
            <w:vAlign w:val="center"/>
          </w:tcPr>
          <w:p w:rsidR="00267518" w:rsidRPr="000E7722" w:rsidRDefault="00267518" w:rsidP="00DC7A2F">
            <w:pPr>
              <w:rPr>
                <w:rFonts w:hAnsi="바탕"/>
                <w:szCs w:val="24"/>
              </w:rPr>
            </w:pPr>
          </w:p>
        </w:tc>
      </w:tr>
    </w:tbl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267518" w:rsidRDefault="00267518" w:rsidP="00267518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GAMMA Book 3 unit 3</w:t>
      </w:r>
    </w:p>
    <w:p w:rsidR="00267518" w:rsidRDefault="00267518" w:rsidP="00267518">
      <w:pPr>
        <w:rPr>
          <w:rFonts w:hAnsi="바탕" w:hint="eastAsia"/>
        </w:rPr>
      </w:pPr>
    </w:p>
    <w:p w:rsidR="00267518" w:rsidRDefault="00267518" w:rsidP="00267518">
      <w:pPr>
        <w:rPr>
          <w:rFonts w:hAnsi="바탕" w:hint="eastAsia"/>
        </w:rPr>
      </w:pPr>
    </w:p>
    <w:tbl>
      <w:tblPr>
        <w:tblpPr w:leftFromText="142" w:rightFromText="142" w:vertAnchor="text" w:horzAnchor="margin" w:tblpY="182"/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56"/>
        <w:gridCol w:w="2116"/>
        <w:gridCol w:w="1985"/>
        <w:gridCol w:w="4470"/>
      </w:tblGrid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restroom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화장실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over there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저쪽에, 저기에서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soap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비누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sound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~인 것 같다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 xml:space="preserve">live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 xml:space="preserve">살다 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 xml:space="preserve">telephone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 xml:space="preserve">전화   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 xml:space="preserve">number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 xml:space="preserve">번호   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call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전화하다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Rome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hint="eastAsia"/>
                <w:color w:val="000000"/>
                <w:szCs w:val="24"/>
              </w:rPr>
              <w:t>로마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nobody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아무도</w:t>
            </w:r>
            <w:r>
              <w:rPr>
                <w:rFonts w:hAnsi="바탕" w:hint="eastAsia"/>
              </w:rPr>
              <w:t>~않다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ghost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유령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flashlight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손전등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furniture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가구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dusty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먼지가 쌓인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  <w:tr w:rsidR="00267518" w:rsidTr="00DC7A2F">
        <w:trPr>
          <w:trHeight w:val="6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fence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5D0F09" w:rsidRDefault="00267518" w:rsidP="00DC7A2F">
            <w:pPr>
              <w:rPr>
                <w:rFonts w:hAnsi="바탕" w:cs="굴림"/>
              </w:rPr>
            </w:pPr>
            <w:r w:rsidRPr="005D0F09">
              <w:rPr>
                <w:rFonts w:hAnsi="바탕" w:hint="eastAsia"/>
              </w:rPr>
              <w:t>울타리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  <w:szCs w:val="24"/>
              </w:rPr>
            </w:pPr>
          </w:p>
        </w:tc>
      </w:tr>
    </w:tbl>
    <w:p w:rsidR="00267518" w:rsidRDefault="00267518" w:rsidP="00267518">
      <w:pPr>
        <w:rPr>
          <w:rFonts w:hAnsi="바탕" w:hint="eastAsia"/>
          <w:b/>
          <w:sz w:val="28"/>
          <w:szCs w:val="28"/>
        </w:rPr>
      </w:pPr>
    </w:p>
    <w:p w:rsidR="00267518" w:rsidRDefault="00267518" w:rsidP="00267518">
      <w:pPr>
        <w:rPr>
          <w:rFonts w:hAnsi="바탕"/>
          <w:b/>
          <w:sz w:val="28"/>
          <w:szCs w:val="28"/>
        </w:rPr>
      </w:pPr>
    </w:p>
    <w:p w:rsidR="00267518" w:rsidRDefault="00267518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267518" w:rsidRDefault="00267518" w:rsidP="00267518">
      <w:pPr>
        <w:rPr>
          <w:rFonts w:hAnsi="바탕" w:hint="eastAsia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GAMMA Book 3 unit 4</w:t>
      </w:r>
    </w:p>
    <w:p w:rsidR="00267518" w:rsidRDefault="00267518" w:rsidP="00267518">
      <w:pPr>
        <w:rPr>
          <w:rFonts w:hAnsi="바탕" w:hint="eastAsia"/>
        </w:rPr>
      </w:pPr>
    </w:p>
    <w:p w:rsidR="00267518" w:rsidRDefault="00267518" w:rsidP="00267518">
      <w:pPr>
        <w:rPr>
          <w:rFonts w:hAnsi="바탕" w:hint="eastAsia"/>
        </w:rPr>
      </w:pPr>
    </w:p>
    <w:tbl>
      <w:tblPr>
        <w:tblpPr w:leftFromText="142" w:rightFromText="142" w:vertAnchor="text" w:horzAnchor="margin" w:tblpY="182"/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51"/>
        <w:gridCol w:w="1459"/>
        <w:gridCol w:w="1735"/>
        <w:gridCol w:w="5226"/>
      </w:tblGrid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 xml:space="preserve">library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 xml:space="preserve">도서관  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join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함께 하다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by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(교통수단)~을 타고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stop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정류장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foreign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외국의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language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언어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 xml:space="preserve">fourth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네 번째의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 xml:space="preserve">listen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 w:cs="굴림"/>
                <w:color w:val="000000"/>
                <w:szCs w:val="20"/>
              </w:rPr>
            </w:pPr>
            <w:r>
              <w:rPr>
                <w:rFonts w:hAnsi="바탕" w:hint="eastAsia"/>
                <w:color w:val="000000"/>
                <w:szCs w:val="20"/>
              </w:rPr>
              <w:t>듣다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ship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배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train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기차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smell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냄새가 나다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move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옮기다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turn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차례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cheer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응원하다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  <w:tr w:rsidR="00267518" w:rsidTr="00DC7A2F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18" w:rsidRDefault="00267518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shout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Pr="00C0173C" w:rsidRDefault="00267518" w:rsidP="00DC7A2F">
            <w:pPr>
              <w:rPr>
                <w:rFonts w:hAnsi="바탕" w:cs="굴림"/>
              </w:rPr>
            </w:pPr>
            <w:r w:rsidRPr="00C0173C">
              <w:rPr>
                <w:rFonts w:hAnsi="바탕" w:hint="eastAsia"/>
              </w:rPr>
              <w:t>소리치다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8" w:rsidRDefault="00267518" w:rsidP="00DC7A2F">
            <w:pPr>
              <w:rPr>
                <w:rFonts w:hAnsi="바탕"/>
              </w:rPr>
            </w:pPr>
          </w:p>
        </w:tc>
      </w:tr>
    </w:tbl>
    <w:p w:rsidR="001B4B23" w:rsidRPr="00267518" w:rsidRDefault="00267518" w:rsidP="00267518">
      <w:bookmarkStart w:id="0" w:name="_GoBack"/>
      <w:bookmarkEnd w:id="0"/>
    </w:p>
    <w:sectPr w:rsidR="001B4B23" w:rsidRPr="0026751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267518"/>
    <w:rsid w:val="002F05B9"/>
    <w:rsid w:val="006A11C0"/>
    <w:rsid w:val="00976F16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2019-09-18T01:17:00Z</dcterms:created>
  <dcterms:modified xsi:type="dcterms:W3CDTF">2019-09-18T01:17:00Z</dcterms:modified>
</cp:coreProperties>
</file>