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445D0" w14:textId="696B74CC" w:rsidR="00964A8A" w:rsidRPr="00812F39" w:rsidRDefault="00E331C0" w:rsidP="00812F39">
      <w:pPr>
        <w:jc w:val="left"/>
        <w:rPr>
          <w:rFonts w:asciiTheme="minorEastAsia" w:hAnsiTheme="minorEastAsia"/>
          <w:color w:val="000000" w:themeColor="text1"/>
          <w:szCs w:val="20"/>
        </w:rPr>
      </w:pPr>
      <w:r>
        <w:rPr>
          <w:rFonts w:asciiTheme="minorEastAsia" w:hAnsiTheme="minorEastAsia" w:hint="eastAsia"/>
          <w:color w:val="000000" w:themeColor="text1"/>
          <w:szCs w:val="20"/>
        </w:rPr>
        <w:t>L</w:t>
      </w:r>
      <w:r>
        <w:rPr>
          <w:rFonts w:asciiTheme="minorEastAsia" w:hAnsiTheme="minorEastAsia"/>
          <w:color w:val="000000" w:themeColor="text1"/>
          <w:szCs w:val="20"/>
        </w:rPr>
        <w:t xml:space="preserve">MS </w:t>
      </w:r>
      <w:r w:rsidR="007A3899" w:rsidRPr="00812F39">
        <w:rPr>
          <w:rFonts w:asciiTheme="minorEastAsia" w:hAnsiTheme="minorEastAsia" w:hint="eastAsia"/>
          <w:color w:val="000000" w:themeColor="text1"/>
          <w:szCs w:val="20"/>
        </w:rPr>
        <w:t>본사자료실</w:t>
      </w:r>
      <w:r w:rsidR="007A3899" w:rsidRPr="00812F39">
        <w:rPr>
          <w:rFonts w:asciiTheme="minorEastAsia" w:hAnsiTheme="minorEastAsia"/>
          <w:color w:val="000000" w:themeColor="text1"/>
          <w:szCs w:val="20"/>
        </w:rPr>
        <w:t xml:space="preserve"> </w:t>
      </w:r>
      <w:r>
        <w:rPr>
          <w:rFonts w:asciiTheme="minorEastAsia" w:hAnsiTheme="minorEastAsia"/>
          <w:color w:val="000000" w:themeColor="text1"/>
          <w:szCs w:val="20"/>
        </w:rPr>
        <w:t xml:space="preserve">- </w:t>
      </w:r>
      <w:r w:rsidR="007A3899" w:rsidRPr="00812F39">
        <w:rPr>
          <w:rFonts w:asciiTheme="minorEastAsia" w:hAnsiTheme="minorEastAsia"/>
          <w:color w:val="000000" w:themeColor="text1"/>
          <w:szCs w:val="20"/>
        </w:rPr>
        <w:t xml:space="preserve">High Pop 코스북 </w:t>
      </w:r>
      <w:r>
        <w:rPr>
          <w:rFonts w:asciiTheme="minorEastAsia" w:hAnsiTheme="minorEastAsia"/>
          <w:color w:val="000000" w:themeColor="text1"/>
          <w:szCs w:val="20"/>
        </w:rPr>
        <w:t>수업</w:t>
      </w:r>
      <w:r w:rsidR="007A3899" w:rsidRPr="00812F39">
        <w:rPr>
          <w:rFonts w:asciiTheme="minorEastAsia" w:hAnsiTheme="minorEastAsia"/>
          <w:color w:val="000000" w:themeColor="text1"/>
          <w:szCs w:val="20"/>
        </w:rPr>
        <w:t>자료</w:t>
      </w:r>
      <w:r>
        <w:rPr>
          <w:rFonts w:asciiTheme="minorEastAsia" w:hAnsiTheme="minorEastAsia" w:hint="eastAsia"/>
          <w:color w:val="000000" w:themeColor="text1"/>
          <w:szCs w:val="20"/>
        </w:rPr>
        <w:t xml:space="preserve"> 목록</w:t>
      </w:r>
    </w:p>
    <w:tbl>
      <w:tblPr>
        <w:tblStyle w:val="a3"/>
        <w:tblW w:w="8807" w:type="dxa"/>
        <w:tblLook w:val="04A0" w:firstRow="1" w:lastRow="0" w:firstColumn="1" w:lastColumn="0" w:noHBand="0" w:noVBand="1"/>
      </w:tblPr>
      <w:tblGrid>
        <w:gridCol w:w="438"/>
        <w:gridCol w:w="3878"/>
        <w:gridCol w:w="4491"/>
      </w:tblGrid>
      <w:tr w:rsidR="0069542C" w:rsidRPr="0069542C" w14:paraId="2FB1A6B2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40303076" w14:textId="77777777" w:rsidR="007A3899" w:rsidRPr="0069542C" w:rsidRDefault="007A389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3878" w:type="dxa"/>
            <w:vAlign w:val="center"/>
          </w:tcPr>
          <w:p w14:paraId="7ADDD229" w14:textId="4F530D40" w:rsidR="007A3899" w:rsidRPr="009F2C1A" w:rsidRDefault="007A3899" w:rsidP="00812F39">
            <w:pPr>
              <w:jc w:val="center"/>
              <w:rPr>
                <w:rFonts w:asciiTheme="minorEastAsia" w:hAnsiTheme="minorEastAsia"/>
                <w:b/>
                <w:bCs/>
                <w:color w:val="000000" w:themeColor="text1"/>
                <w:szCs w:val="20"/>
              </w:rPr>
            </w:pPr>
            <w:r w:rsidRPr="009F2C1A">
              <w:rPr>
                <w:rFonts w:asciiTheme="minorEastAsia" w:hAnsiTheme="minorEastAsia" w:hint="eastAsia"/>
                <w:b/>
                <w:bCs/>
                <w:color w:val="000000" w:themeColor="text1"/>
                <w:szCs w:val="20"/>
              </w:rPr>
              <w:t>자료실</w:t>
            </w:r>
            <w:r w:rsidRPr="009F2C1A">
              <w:rPr>
                <w:rFonts w:asciiTheme="minorEastAsia" w:hAnsiTheme="minorEastAsia"/>
                <w:b/>
                <w:bCs/>
                <w:color w:val="000000" w:themeColor="text1"/>
                <w:szCs w:val="20"/>
              </w:rPr>
              <w:t xml:space="preserve"> 제목</w:t>
            </w:r>
          </w:p>
        </w:tc>
        <w:tc>
          <w:tcPr>
            <w:tcW w:w="4491" w:type="dxa"/>
            <w:vAlign w:val="center"/>
          </w:tcPr>
          <w:p w14:paraId="2AD45AF1" w14:textId="06A91E57" w:rsidR="007A3899" w:rsidRPr="009F2C1A" w:rsidRDefault="007A3899" w:rsidP="00812F39">
            <w:pPr>
              <w:jc w:val="center"/>
              <w:rPr>
                <w:rFonts w:asciiTheme="minorEastAsia" w:hAnsiTheme="minorEastAsia"/>
                <w:b/>
                <w:bCs/>
                <w:color w:val="000000" w:themeColor="text1"/>
                <w:szCs w:val="20"/>
              </w:rPr>
            </w:pPr>
            <w:r w:rsidRPr="009F2C1A">
              <w:rPr>
                <w:rFonts w:asciiTheme="minorEastAsia" w:hAnsiTheme="minorEastAsia"/>
                <w:b/>
                <w:bCs/>
                <w:color w:val="000000" w:themeColor="text1"/>
                <w:szCs w:val="20"/>
              </w:rPr>
              <w:t xml:space="preserve">자료 </w:t>
            </w:r>
            <w:r w:rsidRPr="009F2C1A">
              <w:rPr>
                <w:rFonts w:asciiTheme="minorEastAsia" w:hAnsiTheme="minorEastAsia" w:hint="eastAsia"/>
                <w:b/>
                <w:bCs/>
                <w:color w:val="000000" w:themeColor="text1"/>
                <w:szCs w:val="20"/>
              </w:rPr>
              <w:t>내용</w:t>
            </w:r>
          </w:p>
        </w:tc>
      </w:tr>
      <w:tr w:rsidR="0069542C" w:rsidRPr="0069542C" w14:paraId="3FC79877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73EB440F" w14:textId="1ADDC3DF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zCs w:val="20"/>
              </w:rPr>
              <w:t>1</w:t>
            </w:r>
          </w:p>
        </w:tc>
        <w:tc>
          <w:tcPr>
            <w:tcW w:w="3878" w:type="dxa"/>
            <w:vAlign w:val="center"/>
          </w:tcPr>
          <w:p w14:paraId="239EFA19" w14:textId="660BAE62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레벨테스트 자료</w:t>
            </w:r>
          </w:p>
        </w:tc>
        <w:tc>
          <w:tcPr>
            <w:tcW w:w="4491" w:type="dxa"/>
            <w:vAlign w:val="center"/>
          </w:tcPr>
          <w:p w14:paraId="24ED544B" w14:textId="692DD312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 xml:space="preserve">레벨테스트 오프라인 자료 </w:t>
            </w:r>
          </w:p>
        </w:tc>
      </w:tr>
      <w:tr w:rsidR="0069542C" w:rsidRPr="0069542C" w14:paraId="5CA7A546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795B28E1" w14:textId="48AFFB8E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zCs w:val="20"/>
              </w:rPr>
              <w:t>2</w:t>
            </w:r>
          </w:p>
        </w:tc>
        <w:tc>
          <w:tcPr>
            <w:tcW w:w="3878" w:type="dxa"/>
            <w:vAlign w:val="center"/>
          </w:tcPr>
          <w:p w14:paraId="393C3574" w14:textId="20164C33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Digital Book-매뉴얼</w:t>
            </w:r>
          </w:p>
        </w:tc>
        <w:tc>
          <w:tcPr>
            <w:tcW w:w="4491" w:type="dxa"/>
            <w:vAlign w:val="center"/>
          </w:tcPr>
          <w:p w14:paraId="55DB6467" w14:textId="2B2283BD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Digital Book 실행과 사용방법에 대한 설명서</w:t>
            </w:r>
          </w:p>
        </w:tc>
      </w:tr>
      <w:tr w:rsidR="0069542C" w:rsidRPr="0069542C" w14:paraId="1B0DCA17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53E87E2D" w14:textId="2252639C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zCs w:val="20"/>
              </w:rPr>
              <w:t>3</w:t>
            </w:r>
          </w:p>
        </w:tc>
        <w:tc>
          <w:tcPr>
            <w:tcW w:w="3878" w:type="dxa"/>
            <w:vAlign w:val="center"/>
          </w:tcPr>
          <w:p w14:paraId="193D7471" w14:textId="00899F42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온라인학습 학생용-가입 및 사용안내장</w:t>
            </w:r>
          </w:p>
        </w:tc>
        <w:tc>
          <w:tcPr>
            <w:tcW w:w="4491" w:type="dxa"/>
            <w:vAlign w:val="center"/>
          </w:tcPr>
          <w:p w14:paraId="65A8E2B3" w14:textId="06178C84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온라인학습 학생용-가입 및 사용안내장</w:t>
            </w:r>
          </w:p>
        </w:tc>
      </w:tr>
      <w:tr w:rsidR="0069542C" w:rsidRPr="0069542C" w14:paraId="071970F5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15168D70" w14:textId="4DC41629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zCs w:val="20"/>
              </w:rPr>
              <w:t>4</w:t>
            </w:r>
          </w:p>
        </w:tc>
        <w:tc>
          <w:tcPr>
            <w:tcW w:w="3878" w:type="dxa"/>
            <w:vAlign w:val="center"/>
          </w:tcPr>
          <w:p w14:paraId="1D3CAB80" w14:textId="7A453A19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KEYMAP EDU 온라인 프로그램 유저가이드</w:t>
            </w:r>
          </w:p>
        </w:tc>
        <w:tc>
          <w:tcPr>
            <w:tcW w:w="4491" w:type="dxa"/>
            <w:vAlign w:val="center"/>
          </w:tcPr>
          <w:p w14:paraId="3B8C0E9D" w14:textId="7AB15AB1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 xml:space="preserve">홈페이지 </w:t>
            </w:r>
            <w:r w:rsidR="00BA2E42"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 xml:space="preserve">교사 </w:t>
            </w:r>
            <w:r w:rsidRPr="0069542C"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  <w:t>LMS</w:t>
            </w: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에 대한 설명서</w:t>
            </w:r>
          </w:p>
        </w:tc>
      </w:tr>
      <w:tr w:rsidR="0069542C" w:rsidRPr="0069542C" w14:paraId="67AC6340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43FA88DA" w14:textId="76930F76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zCs w:val="20"/>
              </w:rPr>
              <w:t>5</w:t>
            </w:r>
          </w:p>
        </w:tc>
        <w:tc>
          <w:tcPr>
            <w:tcW w:w="3878" w:type="dxa"/>
            <w:vAlign w:val="center"/>
          </w:tcPr>
          <w:p w14:paraId="4D54B7A8" w14:textId="13BFE680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/>
                <w:color w:val="000000" w:themeColor="text1"/>
                <w:szCs w:val="20"/>
              </w:rPr>
              <w:t>High Pop D-Book 영상자료 학습내용</w:t>
            </w:r>
          </w:p>
        </w:tc>
        <w:tc>
          <w:tcPr>
            <w:tcW w:w="4491" w:type="dxa"/>
            <w:vAlign w:val="center"/>
          </w:tcPr>
          <w:p w14:paraId="46167C53" w14:textId="75171D4D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/>
                <w:color w:val="000000" w:themeColor="text1"/>
                <w:szCs w:val="20"/>
              </w:rPr>
              <w:t>D-Book에 링크되어 있는 영상자료의 학습구성과 내용에 대한 설명을 페이지 별로 정리</w:t>
            </w:r>
            <w:r w:rsidRPr="0069542C">
              <w:rPr>
                <w:rFonts w:asciiTheme="minorEastAsia" w:hAnsiTheme="minorEastAsia" w:hint="eastAsia"/>
                <w:color w:val="000000" w:themeColor="text1"/>
                <w:szCs w:val="20"/>
              </w:rPr>
              <w:t>한 자료</w:t>
            </w:r>
          </w:p>
        </w:tc>
      </w:tr>
      <w:tr w:rsidR="0069542C" w:rsidRPr="0069542C" w14:paraId="0FD6CD74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0AF95DDE" w14:textId="02C529A4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zCs w:val="20"/>
              </w:rPr>
              <w:t>6</w:t>
            </w:r>
          </w:p>
        </w:tc>
        <w:tc>
          <w:tcPr>
            <w:tcW w:w="3878" w:type="dxa"/>
            <w:vAlign w:val="center"/>
          </w:tcPr>
          <w:p w14:paraId="5B688C0E" w14:textId="518E90D1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High Pop코스북-수업용 ppt자료</w:t>
            </w:r>
          </w:p>
        </w:tc>
        <w:tc>
          <w:tcPr>
            <w:tcW w:w="4491" w:type="dxa"/>
            <w:vAlign w:val="center"/>
          </w:tcPr>
          <w:p w14:paraId="54D1CDF3" w14:textId="32352758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수업용 ppt</w:t>
            </w:r>
            <w:r w:rsidR="00BA2E42" w:rsidRPr="0069542C"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  <w:t>(</w:t>
            </w:r>
            <w:r w:rsidR="00BA2E42"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파워포인트)</w:t>
            </w:r>
            <w:r w:rsidR="00BA2E42" w:rsidRPr="0069542C"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  <w:t xml:space="preserve"> </w:t>
            </w: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자료</w:t>
            </w:r>
          </w:p>
        </w:tc>
      </w:tr>
      <w:tr w:rsidR="0069542C" w:rsidRPr="0069542C" w14:paraId="7FD4A963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67B17E2D" w14:textId="60DB3126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zCs w:val="20"/>
              </w:rPr>
              <w:t>7</w:t>
            </w:r>
          </w:p>
        </w:tc>
        <w:tc>
          <w:tcPr>
            <w:tcW w:w="3878" w:type="dxa"/>
            <w:vAlign w:val="center"/>
          </w:tcPr>
          <w:p w14:paraId="3E949D61" w14:textId="5FB19966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High Pop</w:t>
            </w:r>
            <w:r w:rsidR="0069542C"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코스북-</w:t>
            </w: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방과후영어교실 모집안내장</w:t>
            </w:r>
          </w:p>
        </w:tc>
        <w:tc>
          <w:tcPr>
            <w:tcW w:w="4491" w:type="dxa"/>
            <w:vAlign w:val="center"/>
          </w:tcPr>
          <w:p w14:paraId="66665B97" w14:textId="423CB881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High Pop 방과후영어교실 모집안내장 자료</w:t>
            </w:r>
          </w:p>
        </w:tc>
      </w:tr>
      <w:tr w:rsidR="0069542C" w:rsidRPr="0069542C" w14:paraId="29B861B8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515A9B24" w14:textId="53F95DF7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zCs w:val="20"/>
              </w:rPr>
              <w:t>8</w:t>
            </w:r>
          </w:p>
        </w:tc>
        <w:tc>
          <w:tcPr>
            <w:tcW w:w="3878" w:type="dxa"/>
            <w:vAlign w:val="center"/>
          </w:tcPr>
          <w:p w14:paraId="1C732CA2" w14:textId="261BF563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Book Test</w:t>
            </w:r>
          </w:p>
        </w:tc>
        <w:tc>
          <w:tcPr>
            <w:tcW w:w="4491" w:type="dxa"/>
            <w:vAlign w:val="center"/>
          </w:tcPr>
          <w:p w14:paraId="09840B76" w14:textId="4ED48EAA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추가 Book Test</w:t>
            </w:r>
            <w:r w:rsidRPr="0069542C"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  <w:t xml:space="preserve"> </w:t>
            </w: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 xml:space="preserve">자료 </w:t>
            </w:r>
            <w:r w:rsidRPr="0069542C"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  <w:t xml:space="preserve">: </w:t>
            </w: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레벨별 정리</w:t>
            </w:r>
          </w:p>
        </w:tc>
      </w:tr>
      <w:tr w:rsidR="0069542C" w:rsidRPr="0069542C" w14:paraId="1ED97356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11D06871" w14:textId="2096B170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zCs w:val="20"/>
              </w:rPr>
              <w:t>9</w:t>
            </w:r>
          </w:p>
        </w:tc>
        <w:tc>
          <w:tcPr>
            <w:tcW w:w="3878" w:type="dxa"/>
            <w:vAlign w:val="center"/>
          </w:tcPr>
          <w:p w14:paraId="21899DFF" w14:textId="12D03801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12"/>
                <w:szCs w:val="20"/>
              </w:rPr>
              <w:t>Word Card</w:t>
            </w:r>
          </w:p>
        </w:tc>
        <w:tc>
          <w:tcPr>
            <w:tcW w:w="4491" w:type="dxa"/>
            <w:vAlign w:val="center"/>
          </w:tcPr>
          <w:p w14:paraId="377F046C" w14:textId="2EF69D87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zCs w:val="20"/>
              </w:rPr>
              <w:t xml:space="preserve">단어 카드자료 </w:t>
            </w:r>
            <w:r w:rsidRPr="0069542C">
              <w:rPr>
                <w:rFonts w:asciiTheme="minorEastAsia" w:hAnsiTheme="minorEastAsia"/>
                <w:color w:val="000000" w:themeColor="text1"/>
                <w:szCs w:val="20"/>
              </w:rPr>
              <w:t xml:space="preserve">– Flyer~Explorer </w:t>
            </w:r>
            <w:r w:rsidRPr="0069542C"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  <w:t xml:space="preserve">: </w:t>
            </w: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레벨별 정리</w:t>
            </w:r>
          </w:p>
        </w:tc>
      </w:tr>
      <w:tr w:rsidR="0069542C" w:rsidRPr="0069542C" w14:paraId="280BCA9D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4ABCA156" w14:textId="3BE719A7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zCs w:val="20"/>
              </w:rPr>
              <w:t>1</w:t>
            </w:r>
            <w:r w:rsidRPr="0069542C">
              <w:rPr>
                <w:rFonts w:asciiTheme="minorEastAsia" w:hAnsiTheme="minorEastAsia"/>
                <w:color w:val="000000" w:themeColor="text1"/>
                <w:szCs w:val="20"/>
              </w:rPr>
              <w:t>0</w:t>
            </w:r>
          </w:p>
        </w:tc>
        <w:tc>
          <w:tcPr>
            <w:tcW w:w="3878" w:type="dxa"/>
            <w:vAlign w:val="center"/>
          </w:tcPr>
          <w:p w14:paraId="172A6464" w14:textId="5048E645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Picture Word Card</w:t>
            </w:r>
          </w:p>
        </w:tc>
        <w:tc>
          <w:tcPr>
            <w:tcW w:w="4491" w:type="dxa"/>
            <w:vAlign w:val="center"/>
          </w:tcPr>
          <w:p w14:paraId="505A0201" w14:textId="72C0E3C3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 xml:space="preserve">그림/ 단어 카드 자료 </w:t>
            </w:r>
            <w:r w:rsidRPr="0069542C"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  <w:t xml:space="preserve">– Starter~Runner : </w:t>
            </w: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레벨별 정리</w:t>
            </w:r>
          </w:p>
        </w:tc>
      </w:tr>
      <w:tr w:rsidR="0069542C" w:rsidRPr="0069542C" w14:paraId="03051B07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580FC20A" w14:textId="64B10665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zCs w:val="20"/>
              </w:rPr>
              <w:t>1</w:t>
            </w:r>
            <w:r w:rsidRPr="0069542C">
              <w:rPr>
                <w:rFonts w:asciiTheme="minorEastAsia" w:hAnsiTheme="minorEastAsia"/>
                <w:color w:val="000000" w:themeColor="text1"/>
                <w:szCs w:val="20"/>
              </w:rPr>
              <w:t>1</w:t>
            </w:r>
          </w:p>
        </w:tc>
        <w:tc>
          <w:tcPr>
            <w:tcW w:w="3878" w:type="dxa"/>
            <w:vAlign w:val="center"/>
          </w:tcPr>
          <w:p w14:paraId="6768B23D" w14:textId="32CD428A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High Pop</w:t>
            </w:r>
            <w:r w:rsidR="0069542C"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코스북-</w:t>
            </w: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스피킹배틀 정답자료</w:t>
            </w:r>
          </w:p>
        </w:tc>
        <w:tc>
          <w:tcPr>
            <w:tcW w:w="4491" w:type="dxa"/>
            <w:vAlign w:val="center"/>
          </w:tcPr>
          <w:p w14:paraId="368AB9C2" w14:textId="7D706FB7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스피킹배틀 정답/ 모범답안 자료</w:t>
            </w:r>
          </w:p>
        </w:tc>
      </w:tr>
      <w:tr w:rsidR="0069542C" w:rsidRPr="0069542C" w14:paraId="47F2CFF9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144961A0" w14:textId="5A7AC2E6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zCs w:val="20"/>
              </w:rPr>
              <w:t>1</w:t>
            </w:r>
            <w:r w:rsidRPr="0069542C">
              <w:rPr>
                <w:rFonts w:asciiTheme="minorEastAsia" w:hAnsiTheme="minorEastAsia"/>
                <w:color w:val="000000" w:themeColor="text1"/>
                <w:szCs w:val="20"/>
              </w:rPr>
              <w:t>2</w:t>
            </w:r>
          </w:p>
        </w:tc>
        <w:tc>
          <w:tcPr>
            <w:tcW w:w="3878" w:type="dxa"/>
            <w:vAlign w:val="center"/>
          </w:tcPr>
          <w:p w14:paraId="5E330067" w14:textId="77E36B6A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High Pop</w:t>
            </w:r>
            <w:r w:rsidR="0069542C"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코스북-</w:t>
            </w: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Worksheet / Writing Portfolio</w:t>
            </w:r>
          </w:p>
        </w:tc>
        <w:tc>
          <w:tcPr>
            <w:tcW w:w="4491" w:type="dxa"/>
            <w:vAlign w:val="center"/>
          </w:tcPr>
          <w:p w14:paraId="550858F1" w14:textId="77777777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 xml:space="preserve">- 단어 목록 자료 </w:t>
            </w:r>
          </w:p>
          <w:p w14:paraId="65A361FB" w14:textId="3AF60285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-</w:t>
            </w:r>
            <w:r w:rsidRPr="0069542C"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  <w:t xml:space="preserve"> </w:t>
            </w:r>
            <w:r w:rsidRPr="0069542C">
              <w:rPr>
                <w:rFonts w:asciiTheme="minorEastAsia" w:hAnsiTheme="minorEastAsia" w:hint="eastAsia"/>
                <w:color w:val="000000" w:themeColor="text1"/>
                <w:spacing w:val="-12"/>
                <w:szCs w:val="20"/>
              </w:rPr>
              <w:t>Essay 활동 교재</w:t>
            </w:r>
          </w:p>
        </w:tc>
      </w:tr>
      <w:tr w:rsidR="0069542C" w:rsidRPr="0069542C" w14:paraId="4CF2ADA1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4CB1A9E8" w14:textId="6CBA9EAB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zCs w:val="20"/>
              </w:rPr>
              <w:t>1</w:t>
            </w:r>
            <w:r w:rsidRPr="0069542C">
              <w:rPr>
                <w:rFonts w:asciiTheme="minorEastAsia" w:hAnsiTheme="minorEastAsia"/>
                <w:color w:val="000000" w:themeColor="text1"/>
                <w:szCs w:val="20"/>
              </w:rPr>
              <w:t>3</w:t>
            </w:r>
          </w:p>
        </w:tc>
        <w:tc>
          <w:tcPr>
            <w:tcW w:w="3878" w:type="dxa"/>
            <w:vAlign w:val="center"/>
          </w:tcPr>
          <w:p w14:paraId="56D014A7" w14:textId="3B0DE9CD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High Pop코스북-테스트 자료</w:t>
            </w:r>
          </w:p>
        </w:tc>
        <w:tc>
          <w:tcPr>
            <w:tcW w:w="4491" w:type="dxa"/>
            <w:vAlign w:val="center"/>
          </w:tcPr>
          <w:p w14:paraId="07B52FAD" w14:textId="6F66FFFA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 xml:space="preserve">본교재의 내용과 동일한 </w:t>
            </w:r>
            <w:r w:rsidRPr="0069542C"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  <w:t xml:space="preserve">test </w:t>
            </w: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 xml:space="preserve">자료 </w:t>
            </w:r>
          </w:p>
        </w:tc>
      </w:tr>
      <w:tr w:rsidR="0069542C" w:rsidRPr="0069542C" w14:paraId="63AA0D18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53483F46" w14:textId="39E83D17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zCs w:val="20"/>
              </w:rPr>
              <w:t>1</w:t>
            </w:r>
            <w:r w:rsidRPr="0069542C">
              <w:rPr>
                <w:rFonts w:asciiTheme="minorEastAsia" w:hAnsiTheme="minorEastAsia"/>
                <w:color w:val="000000" w:themeColor="text1"/>
                <w:szCs w:val="20"/>
              </w:rPr>
              <w:t>4</w:t>
            </w:r>
          </w:p>
        </w:tc>
        <w:tc>
          <w:tcPr>
            <w:tcW w:w="3878" w:type="dxa"/>
            <w:vAlign w:val="center"/>
          </w:tcPr>
          <w:p w14:paraId="15B05399" w14:textId="51AEB90E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High Pop코스북-Teacher's Guide</w:t>
            </w:r>
          </w:p>
        </w:tc>
        <w:tc>
          <w:tcPr>
            <w:tcW w:w="4491" w:type="dxa"/>
            <w:vAlign w:val="center"/>
          </w:tcPr>
          <w:p w14:paraId="2883CF07" w14:textId="5A1C80CE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 xml:space="preserve">정답과 스크립트가 기재되어 있는 교사용 자료 </w:t>
            </w:r>
          </w:p>
        </w:tc>
      </w:tr>
      <w:tr w:rsidR="0069542C" w:rsidRPr="0069542C" w14:paraId="574A3134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38AB1411" w14:textId="4B63A86E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zCs w:val="20"/>
              </w:rPr>
              <w:t>1</w:t>
            </w:r>
            <w:r w:rsidRPr="0069542C">
              <w:rPr>
                <w:rFonts w:asciiTheme="minorEastAsia" w:hAnsiTheme="minorEastAsia"/>
                <w:color w:val="000000" w:themeColor="text1"/>
                <w:szCs w:val="20"/>
              </w:rPr>
              <w:t>5</w:t>
            </w:r>
          </w:p>
        </w:tc>
        <w:tc>
          <w:tcPr>
            <w:tcW w:w="3878" w:type="dxa"/>
            <w:vAlign w:val="center"/>
          </w:tcPr>
          <w:p w14:paraId="162DAD51" w14:textId="79649DB3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High Pop코스북-mp3 음원</w:t>
            </w:r>
          </w:p>
        </w:tc>
        <w:tc>
          <w:tcPr>
            <w:tcW w:w="4491" w:type="dxa"/>
            <w:vAlign w:val="center"/>
          </w:tcPr>
          <w:p w14:paraId="715EA76F" w14:textId="6C18BF8A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교재 음원</w:t>
            </w:r>
          </w:p>
        </w:tc>
      </w:tr>
      <w:tr w:rsidR="0069542C" w:rsidRPr="0069542C" w14:paraId="594F3921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4411A77F" w14:textId="6BC0F2C1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zCs w:val="20"/>
              </w:rPr>
              <w:t>1</w:t>
            </w:r>
            <w:r w:rsidRPr="0069542C">
              <w:rPr>
                <w:rFonts w:asciiTheme="minorEastAsia" w:hAnsiTheme="minorEastAsia"/>
                <w:color w:val="000000" w:themeColor="text1"/>
                <w:szCs w:val="20"/>
              </w:rPr>
              <w:t>6</w:t>
            </w:r>
          </w:p>
        </w:tc>
        <w:tc>
          <w:tcPr>
            <w:tcW w:w="3878" w:type="dxa"/>
            <w:vAlign w:val="center"/>
          </w:tcPr>
          <w:p w14:paraId="74538D0C" w14:textId="23066375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High Pop</w:t>
            </w:r>
            <w:r w:rsidR="0069542C"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코스북-</w:t>
            </w: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유닛별 학습내용 정리자료</w:t>
            </w:r>
          </w:p>
        </w:tc>
        <w:tc>
          <w:tcPr>
            <w:tcW w:w="4491" w:type="dxa"/>
            <w:vAlign w:val="center"/>
          </w:tcPr>
          <w:p w14:paraId="4457045D" w14:textId="634C7674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 xml:space="preserve">수업계획안 작성시에 참고할 수 있는 학습 내용 정리 자료 </w:t>
            </w:r>
          </w:p>
        </w:tc>
      </w:tr>
      <w:tr w:rsidR="0069542C" w:rsidRPr="0069542C" w14:paraId="62E33D60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3E78C3C5" w14:textId="4B982936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zCs w:val="20"/>
              </w:rPr>
              <w:t>1</w:t>
            </w:r>
            <w:r w:rsidRPr="0069542C">
              <w:rPr>
                <w:rFonts w:asciiTheme="minorEastAsia" w:hAnsiTheme="minorEastAsia"/>
                <w:color w:val="000000" w:themeColor="text1"/>
                <w:szCs w:val="20"/>
              </w:rPr>
              <w:t>7</w:t>
            </w:r>
          </w:p>
        </w:tc>
        <w:tc>
          <w:tcPr>
            <w:tcW w:w="3878" w:type="dxa"/>
            <w:vAlign w:val="center"/>
          </w:tcPr>
          <w:p w14:paraId="39FB3E0C" w14:textId="7E4D3034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High Pop코스북-수업지도안/월간계획안</w:t>
            </w:r>
          </w:p>
        </w:tc>
        <w:tc>
          <w:tcPr>
            <w:tcW w:w="4491" w:type="dxa"/>
            <w:vAlign w:val="center"/>
          </w:tcPr>
          <w:p w14:paraId="76883842" w14:textId="0B3B9E1B" w:rsidR="00812F39" w:rsidRPr="0069542C" w:rsidRDefault="00812F39" w:rsidP="00812F39">
            <w:pPr>
              <w:jc w:val="left"/>
              <w:rPr>
                <w:rFonts w:asciiTheme="minorEastAsia" w:hAnsiTheme="minorEastAsia"/>
                <w:color w:val="000000" w:themeColor="text1"/>
                <w:spacing w:val="-9"/>
                <w:szCs w:val="20"/>
              </w:rPr>
            </w:pPr>
            <w:r w:rsidRPr="0069542C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수업지도안과 월간계획안 자료</w:t>
            </w:r>
          </w:p>
        </w:tc>
      </w:tr>
    </w:tbl>
    <w:p w14:paraId="5030BD96" w14:textId="77777777" w:rsidR="009F2C1A" w:rsidRDefault="009F2C1A" w:rsidP="009F2C1A">
      <w:pPr>
        <w:pStyle w:val="a4"/>
        <w:spacing w:after="0" w:line="240" w:lineRule="auto"/>
        <w:ind w:leftChars="0" w:left="760"/>
        <w:jc w:val="left"/>
        <w:rPr>
          <w:rFonts w:asciiTheme="minorEastAsia" w:hAnsiTheme="minorEastAsia"/>
          <w:color w:val="000000" w:themeColor="text1"/>
          <w:szCs w:val="20"/>
        </w:rPr>
      </w:pPr>
    </w:p>
    <w:p w14:paraId="5327C281" w14:textId="149C6DE6" w:rsidR="007A3899" w:rsidRPr="009F2C1A" w:rsidRDefault="009F2C1A" w:rsidP="009F2C1A">
      <w:pPr>
        <w:pStyle w:val="a4"/>
        <w:numPr>
          <w:ilvl w:val="0"/>
          <w:numId w:val="3"/>
        </w:numPr>
        <w:spacing w:after="0" w:line="240" w:lineRule="auto"/>
        <w:ind w:leftChars="0"/>
        <w:jc w:val="left"/>
        <w:rPr>
          <w:rFonts w:asciiTheme="minorEastAsia" w:hAnsiTheme="minorEastAsia"/>
          <w:color w:val="000000" w:themeColor="text1"/>
          <w:szCs w:val="20"/>
        </w:rPr>
      </w:pPr>
      <w:r>
        <w:rPr>
          <w:rFonts w:asciiTheme="minorEastAsia" w:hAnsiTheme="minorEastAsia" w:hint="eastAsia"/>
          <w:color w:val="000000" w:themeColor="text1"/>
          <w:szCs w:val="20"/>
        </w:rPr>
        <w:t>교재의 주요</w:t>
      </w:r>
      <w:r>
        <w:rPr>
          <w:rFonts w:asciiTheme="minorEastAsia" w:hAnsiTheme="minorEastAsia"/>
          <w:color w:val="000000" w:themeColor="text1"/>
          <w:szCs w:val="20"/>
        </w:rPr>
        <w:t xml:space="preserve"> </w:t>
      </w:r>
      <w:r>
        <w:rPr>
          <w:rFonts w:asciiTheme="minorEastAsia" w:hAnsiTheme="minorEastAsia" w:hint="eastAsia"/>
          <w:color w:val="000000" w:themeColor="text1"/>
          <w:szCs w:val="20"/>
        </w:rPr>
        <w:t>수업자료 목록을 정리하였습니다.</w:t>
      </w:r>
    </w:p>
    <w:p w14:paraId="65C3BBAA" w14:textId="7CF4AAA5" w:rsidR="00E331C0" w:rsidRDefault="00812F39" w:rsidP="003B41FD">
      <w:pPr>
        <w:pStyle w:val="a4"/>
        <w:numPr>
          <w:ilvl w:val="0"/>
          <w:numId w:val="3"/>
        </w:numPr>
        <w:spacing w:after="0" w:line="240" w:lineRule="auto"/>
        <w:ind w:leftChars="0"/>
        <w:jc w:val="left"/>
        <w:rPr>
          <w:rFonts w:asciiTheme="minorEastAsia" w:hAnsiTheme="minorEastAsia"/>
          <w:color w:val="000000" w:themeColor="text1"/>
          <w:szCs w:val="20"/>
        </w:rPr>
      </w:pPr>
      <w:r w:rsidRPr="009F2C1A">
        <w:rPr>
          <w:rFonts w:asciiTheme="minorEastAsia" w:hAnsiTheme="minorEastAsia" w:hint="eastAsia"/>
          <w:color w:val="000000" w:themeColor="text1"/>
          <w:szCs w:val="20"/>
        </w:rPr>
        <w:t>자료실 검색창에 위 제목을 기재하면 자료를 찾을 수 있습니다.</w:t>
      </w:r>
      <w:r w:rsidRPr="009F2C1A">
        <w:rPr>
          <w:rFonts w:asciiTheme="minorEastAsia" w:hAnsiTheme="minorEastAsia"/>
          <w:color w:val="000000" w:themeColor="text1"/>
          <w:szCs w:val="20"/>
        </w:rPr>
        <w:t xml:space="preserve"> </w:t>
      </w:r>
    </w:p>
    <w:p w14:paraId="51436F7B" w14:textId="2485BEFF" w:rsidR="004A3737" w:rsidRPr="009F2C1A" w:rsidRDefault="004A3737" w:rsidP="003B41FD">
      <w:pPr>
        <w:pStyle w:val="a4"/>
        <w:numPr>
          <w:ilvl w:val="0"/>
          <w:numId w:val="3"/>
        </w:numPr>
        <w:spacing w:after="0" w:line="240" w:lineRule="auto"/>
        <w:ind w:leftChars="0"/>
        <w:jc w:val="left"/>
        <w:rPr>
          <w:rFonts w:asciiTheme="minorEastAsia" w:hAnsiTheme="minorEastAsia"/>
          <w:color w:val="000000" w:themeColor="text1"/>
          <w:szCs w:val="20"/>
        </w:rPr>
      </w:pPr>
      <w:r>
        <w:rPr>
          <w:rFonts w:asciiTheme="minorEastAsia" w:hAnsiTheme="minorEastAsia" w:hint="eastAsia"/>
          <w:color w:val="000000" w:themeColor="text1"/>
          <w:szCs w:val="20"/>
        </w:rPr>
        <w:t>자료실에 탑재되어 있는 순서를 기준으로 정리</w:t>
      </w:r>
      <w:r w:rsidR="0003204A">
        <w:rPr>
          <w:rFonts w:asciiTheme="minorEastAsia" w:hAnsiTheme="minorEastAsia" w:hint="eastAsia"/>
          <w:color w:val="000000" w:themeColor="text1"/>
          <w:szCs w:val="20"/>
        </w:rPr>
        <w:t>하였습니</w:t>
      </w:r>
      <w:r>
        <w:rPr>
          <w:rFonts w:asciiTheme="minorEastAsia" w:hAnsiTheme="minorEastAsia" w:hint="eastAsia"/>
          <w:color w:val="000000" w:themeColor="text1"/>
          <w:szCs w:val="20"/>
        </w:rPr>
        <w:t>다.</w:t>
      </w:r>
    </w:p>
    <w:sectPr w:rsidR="004A3737" w:rsidRPr="009F2C1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C2EE6"/>
    <w:multiLevelType w:val="hybridMultilevel"/>
    <w:tmpl w:val="6616C3B6"/>
    <w:lvl w:ilvl="0" w:tplc="02E43116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D0131F4"/>
    <w:multiLevelType w:val="hybridMultilevel"/>
    <w:tmpl w:val="AA72486E"/>
    <w:lvl w:ilvl="0" w:tplc="E74CFD8C">
      <w:start w:val="4"/>
      <w:numFmt w:val="bullet"/>
      <w:lvlText w:val="-"/>
      <w:lvlJc w:val="left"/>
      <w:pPr>
        <w:ind w:left="760" w:hanging="360"/>
      </w:pPr>
      <w:rPr>
        <w:rFonts w:ascii="돋움" w:eastAsia="돋움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44A3731"/>
    <w:multiLevelType w:val="hybridMultilevel"/>
    <w:tmpl w:val="E8A8F72E"/>
    <w:lvl w:ilvl="0" w:tplc="91D4F4F4">
      <w:start w:val="4"/>
      <w:numFmt w:val="bullet"/>
      <w:lvlText w:val="-"/>
      <w:lvlJc w:val="left"/>
      <w:pPr>
        <w:ind w:left="760" w:hanging="360"/>
      </w:pPr>
      <w:rPr>
        <w:rFonts w:ascii="돋움" w:eastAsia="돋움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16176138">
    <w:abstractNumId w:val="2"/>
  </w:num>
  <w:num w:numId="2" w16cid:durableId="1744135274">
    <w:abstractNumId w:val="1"/>
  </w:num>
  <w:num w:numId="3" w16cid:durableId="119766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899"/>
    <w:rsid w:val="0003204A"/>
    <w:rsid w:val="00124CB5"/>
    <w:rsid w:val="00327481"/>
    <w:rsid w:val="004A3737"/>
    <w:rsid w:val="0069542C"/>
    <w:rsid w:val="007A3899"/>
    <w:rsid w:val="00812F39"/>
    <w:rsid w:val="00926957"/>
    <w:rsid w:val="009710AC"/>
    <w:rsid w:val="009C40A8"/>
    <w:rsid w:val="009F2C1A"/>
    <w:rsid w:val="00BA2E42"/>
    <w:rsid w:val="00E33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09F88"/>
  <w15:chartTrackingRefBased/>
  <w15:docId w15:val="{BD53A601-EDA4-40F0-B283-E158B404A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3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26957"/>
    <w:pPr>
      <w:ind w:leftChars="400" w:left="800"/>
    </w:pPr>
  </w:style>
  <w:style w:type="character" w:styleId="a5">
    <w:name w:val="Hyperlink"/>
    <w:basedOn w:val="a0"/>
    <w:uiPriority w:val="99"/>
    <w:semiHidden/>
    <w:unhideWhenUsed/>
    <w:rsid w:val="00812F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2022-09-27T06:50:00Z</dcterms:created>
  <dcterms:modified xsi:type="dcterms:W3CDTF">2022-09-27T07:21:00Z</dcterms:modified>
</cp:coreProperties>
</file>